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56B3" w14:textId="2406C5BD" w:rsidR="009E7C8C" w:rsidRPr="001C354D" w:rsidRDefault="001C354D" w:rsidP="001C354D">
      <w:pPr>
        <w:spacing w:after="0" w:line="240" w:lineRule="auto"/>
        <w:jc w:val="center"/>
        <w:rPr>
          <w:sz w:val="28"/>
          <w:szCs w:val="28"/>
        </w:rPr>
      </w:pPr>
      <w:r>
        <w:rPr>
          <w:noProof/>
        </w:rPr>
        <w:drawing>
          <wp:anchor distT="0" distB="0" distL="114300" distR="114300" simplePos="0" relativeHeight="251659264" behindDoc="1" locked="0" layoutInCell="1" allowOverlap="1" wp14:anchorId="0F936C66" wp14:editId="32DC9F01">
            <wp:simplePos x="0" y="0"/>
            <wp:positionH relativeFrom="margin">
              <wp:align>left</wp:align>
            </wp:positionH>
            <wp:positionV relativeFrom="paragraph">
              <wp:posOffset>60960</wp:posOffset>
            </wp:positionV>
            <wp:extent cx="1028700" cy="952500"/>
            <wp:effectExtent l="0" t="0" r="0" b="0"/>
            <wp:wrapTight wrapText="bothSides">
              <wp:wrapPolygon edited="0">
                <wp:start x="8800" y="0"/>
                <wp:lineTo x="6400" y="432"/>
                <wp:lineTo x="800" y="5184"/>
                <wp:lineTo x="400" y="9072"/>
                <wp:lineTo x="400" y="14688"/>
                <wp:lineTo x="5600" y="20736"/>
                <wp:lineTo x="8000" y="21168"/>
                <wp:lineTo x="13200" y="21168"/>
                <wp:lineTo x="15600" y="20736"/>
                <wp:lineTo x="20400" y="15120"/>
                <wp:lineTo x="20800" y="5616"/>
                <wp:lineTo x="14800" y="432"/>
                <wp:lineTo x="12400" y="0"/>
                <wp:lineTo x="8800" y="0"/>
              </wp:wrapPolygon>
            </wp:wrapTight>
            <wp:docPr id="3" name="Picture 2" descr="Barbershop Harmony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ershop Harmony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482D746" wp14:editId="6A969876">
            <wp:simplePos x="0" y="0"/>
            <wp:positionH relativeFrom="column">
              <wp:posOffset>5059680</wp:posOffset>
            </wp:positionH>
            <wp:positionV relativeFrom="paragraph">
              <wp:posOffset>0</wp:posOffset>
            </wp:positionV>
            <wp:extent cx="1247140" cy="688340"/>
            <wp:effectExtent l="0" t="0" r="0" b="0"/>
            <wp:wrapTight wrapText="bothSides">
              <wp:wrapPolygon edited="0">
                <wp:start x="0" y="0"/>
                <wp:lineTo x="0" y="20923"/>
                <wp:lineTo x="21116" y="20923"/>
                <wp:lineTo x="21116" y="0"/>
                <wp:lineTo x="0" y="0"/>
              </wp:wrapPolygon>
            </wp:wrapTight>
            <wp:docPr id="2" name="Picture 0" descr="cascad-b.jpg"/>
            <wp:cNvGraphicFramePr/>
            <a:graphic xmlns:a="http://schemas.openxmlformats.org/drawingml/2006/main">
              <a:graphicData uri="http://schemas.openxmlformats.org/drawingml/2006/picture">
                <pic:pic xmlns:pic="http://schemas.openxmlformats.org/drawingml/2006/picture">
                  <pic:nvPicPr>
                    <pic:cNvPr id="2" name="Picture 0" descr="cascad-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140" cy="688340"/>
                    </a:xfrm>
                    <a:prstGeom prst="rect">
                      <a:avLst/>
                    </a:prstGeom>
                  </pic:spPr>
                </pic:pic>
              </a:graphicData>
            </a:graphic>
            <wp14:sizeRelH relativeFrom="page">
              <wp14:pctWidth>0</wp14:pctWidth>
            </wp14:sizeRelH>
            <wp14:sizeRelV relativeFrom="page">
              <wp14:pctHeight>0</wp14:pctHeight>
            </wp14:sizeRelV>
          </wp:anchor>
        </w:drawing>
      </w:r>
      <w:r w:rsidR="00CD2B4A" w:rsidRPr="001C354D">
        <w:rPr>
          <w:sz w:val="28"/>
          <w:szCs w:val="28"/>
        </w:rPr>
        <w:t>Barbershop Harmony Society – Evergreen District – Division IV</w:t>
      </w:r>
      <w:r w:rsidRPr="001C354D">
        <w:rPr>
          <w:noProof/>
        </w:rPr>
        <w:t xml:space="preserve"> </w:t>
      </w:r>
    </w:p>
    <w:p w14:paraId="6D3AD66B" w14:textId="5027DAEE" w:rsidR="00CD2B4A" w:rsidRPr="001C354D" w:rsidRDefault="00CD2B4A" w:rsidP="001C354D">
      <w:pPr>
        <w:spacing w:after="0" w:line="240" w:lineRule="auto"/>
        <w:jc w:val="center"/>
        <w:rPr>
          <w:sz w:val="28"/>
          <w:szCs w:val="28"/>
        </w:rPr>
      </w:pPr>
      <w:r w:rsidRPr="001C354D">
        <w:rPr>
          <w:sz w:val="28"/>
          <w:szCs w:val="28"/>
        </w:rPr>
        <w:t>2018 Convention &amp; Competition</w:t>
      </w:r>
    </w:p>
    <w:p w14:paraId="2159FEF8" w14:textId="7CB9B268" w:rsidR="00CD2B4A" w:rsidRPr="001C354D" w:rsidRDefault="006955B7" w:rsidP="001C354D">
      <w:pPr>
        <w:spacing w:after="0" w:line="240" w:lineRule="auto"/>
        <w:jc w:val="center"/>
        <w:rPr>
          <w:sz w:val="28"/>
          <w:szCs w:val="28"/>
        </w:rPr>
      </w:pPr>
      <w:r w:rsidRPr="006955B7">
        <w:rPr>
          <w:noProof/>
        </w:rPr>
        <w:drawing>
          <wp:anchor distT="0" distB="0" distL="114300" distR="114300" simplePos="0" relativeHeight="251660288" behindDoc="1" locked="0" layoutInCell="1" allowOverlap="1" wp14:anchorId="7EA7F9BC" wp14:editId="671706CC">
            <wp:simplePos x="0" y="0"/>
            <wp:positionH relativeFrom="column">
              <wp:posOffset>5120640</wp:posOffset>
            </wp:positionH>
            <wp:positionV relativeFrom="paragraph">
              <wp:posOffset>172085</wp:posOffset>
            </wp:positionV>
            <wp:extent cx="1066800" cy="1009650"/>
            <wp:effectExtent l="0" t="0" r="0" b="0"/>
            <wp:wrapTight wrapText="bothSides">
              <wp:wrapPolygon edited="0">
                <wp:start x="0" y="0"/>
                <wp:lineTo x="0" y="21192"/>
                <wp:lineTo x="21214" y="21192"/>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66800" cy="1009650"/>
                    </a:xfrm>
                    <a:prstGeom prst="rect">
                      <a:avLst/>
                    </a:prstGeom>
                  </pic:spPr>
                </pic:pic>
              </a:graphicData>
            </a:graphic>
            <wp14:sizeRelH relativeFrom="page">
              <wp14:pctWidth>0</wp14:pctWidth>
            </wp14:sizeRelH>
            <wp14:sizeRelV relativeFrom="page">
              <wp14:pctHeight>0</wp14:pctHeight>
            </wp14:sizeRelV>
          </wp:anchor>
        </w:drawing>
      </w:r>
      <w:r w:rsidR="00CD2B4A" w:rsidRPr="001C354D">
        <w:rPr>
          <w:sz w:val="28"/>
          <w:szCs w:val="28"/>
        </w:rPr>
        <w:t>April 6 – 7, 2018 – Eugene, OR</w:t>
      </w:r>
    </w:p>
    <w:p w14:paraId="0984DEB0" w14:textId="1862DDF4" w:rsidR="00CD2B4A" w:rsidRPr="001C354D" w:rsidRDefault="006955B7" w:rsidP="001C354D">
      <w:pPr>
        <w:spacing w:after="0" w:line="240" w:lineRule="auto"/>
        <w:jc w:val="center"/>
        <w:rPr>
          <w:sz w:val="28"/>
          <w:szCs w:val="28"/>
        </w:rPr>
      </w:pPr>
      <w:r>
        <w:rPr>
          <w:sz w:val="28"/>
          <w:szCs w:val="28"/>
        </w:rPr>
        <w:t xml:space="preserve">   </w:t>
      </w:r>
      <w:r w:rsidR="00CD2B4A" w:rsidRPr="001C354D">
        <w:rPr>
          <w:sz w:val="28"/>
          <w:szCs w:val="28"/>
        </w:rPr>
        <w:t>Hosted by the Cascade Chorus</w:t>
      </w:r>
    </w:p>
    <w:p w14:paraId="7E7C68D2" w14:textId="2E57E35A" w:rsidR="00CD2B4A" w:rsidRDefault="00CD2B4A"/>
    <w:p w14:paraId="51F21186" w14:textId="4796183A" w:rsidR="00CD2B4A" w:rsidRPr="001C354D" w:rsidRDefault="00CD2B4A">
      <w:pPr>
        <w:rPr>
          <w:rFonts w:ascii="Times New Roman" w:hAnsi="Times New Roman" w:cs="Times New Roman"/>
          <w:sz w:val="24"/>
          <w:szCs w:val="24"/>
        </w:rPr>
      </w:pPr>
      <w:r w:rsidRPr="001C354D">
        <w:rPr>
          <w:rFonts w:ascii="Times New Roman" w:hAnsi="Times New Roman" w:cs="Times New Roman"/>
          <w:sz w:val="24"/>
          <w:szCs w:val="24"/>
        </w:rPr>
        <w:t>The Cascade Chorus is very excited to be hosting the Div</w:t>
      </w:r>
      <w:r w:rsidR="001C354D" w:rsidRPr="001C354D">
        <w:rPr>
          <w:rFonts w:ascii="Times New Roman" w:hAnsi="Times New Roman" w:cs="Times New Roman"/>
          <w:sz w:val="24"/>
          <w:szCs w:val="24"/>
        </w:rPr>
        <w:t>ision</w:t>
      </w:r>
      <w:r w:rsidRPr="001C354D">
        <w:rPr>
          <w:rFonts w:ascii="Times New Roman" w:hAnsi="Times New Roman" w:cs="Times New Roman"/>
          <w:sz w:val="24"/>
          <w:szCs w:val="24"/>
        </w:rPr>
        <w:t xml:space="preserve"> IV convention and competition this year.  We look forward to a day of great singing and much excitement as there will be </w:t>
      </w:r>
      <w:r w:rsidR="006955B7">
        <w:rPr>
          <w:rFonts w:ascii="Times New Roman" w:hAnsi="Times New Roman" w:cs="Times New Roman"/>
          <w:sz w:val="24"/>
          <w:szCs w:val="24"/>
        </w:rPr>
        <w:t xml:space="preserve">some </w:t>
      </w:r>
      <w:proofErr w:type="gramStart"/>
      <w:r w:rsidR="006955B7">
        <w:rPr>
          <w:rFonts w:ascii="Times New Roman" w:hAnsi="Times New Roman" w:cs="Times New Roman"/>
          <w:sz w:val="24"/>
          <w:szCs w:val="24"/>
        </w:rPr>
        <w:t>non BHS</w:t>
      </w:r>
      <w:proofErr w:type="gramEnd"/>
      <w:r w:rsidRPr="001C354D">
        <w:rPr>
          <w:rFonts w:ascii="Times New Roman" w:hAnsi="Times New Roman" w:cs="Times New Roman"/>
          <w:sz w:val="24"/>
          <w:szCs w:val="24"/>
        </w:rPr>
        <w:t xml:space="preserve"> groups joining us </w:t>
      </w:r>
      <w:r w:rsidR="006955B7">
        <w:rPr>
          <w:rFonts w:ascii="Times New Roman" w:hAnsi="Times New Roman" w:cs="Times New Roman"/>
          <w:sz w:val="24"/>
          <w:szCs w:val="24"/>
        </w:rPr>
        <w:t>on the stage</w:t>
      </w:r>
      <w:r w:rsidRPr="001C354D">
        <w:rPr>
          <w:rFonts w:ascii="Times New Roman" w:hAnsi="Times New Roman" w:cs="Times New Roman"/>
          <w:sz w:val="24"/>
          <w:szCs w:val="24"/>
        </w:rPr>
        <w:t>.  We hope you will have a chance to come and enjoy what Eugene has to offer, make new friends and reacquaint yourself with old ones.  We look forward to some inspiring performances from the best that Div</w:t>
      </w:r>
      <w:r w:rsidR="006955B7">
        <w:rPr>
          <w:rFonts w:ascii="Times New Roman" w:hAnsi="Times New Roman" w:cs="Times New Roman"/>
          <w:sz w:val="24"/>
          <w:szCs w:val="24"/>
        </w:rPr>
        <w:t>ision</w:t>
      </w:r>
      <w:r w:rsidRPr="001C354D">
        <w:rPr>
          <w:rFonts w:ascii="Times New Roman" w:hAnsi="Times New Roman" w:cs="Times New Roman"/>
          <w:sz w:val="24"/>
          <w:szCs w:val="24"/>
        </w:rPr>
        <w:t xml:space="preserve"> IV has to offer.</w:t>
      </w:r>
      <w:r w:rsidR="00B331A8">
        <w:rPr>
          <w:rFonts w:ascii="Times New Roman" w:hAnsi="Times New Roman" w:cs="Times New Roman"/>
          <w:sz w:val="24"/>
          <w:szCs w:val="24"/>
        </w:rPr>
        <w:t xml:space="preserve">  This convention is open to any group who wants to participate, whether all men, women or mixed.  Please let your </w:t>
      </w:r>
      <w:proofErr w:type="gramStart"/>
      <w:r w:rsidR="00B331A8">
        <w:rPr>
          <w:rFonts w:ascii="Times New Roman" w:hAnsi="Times New Roman" w:cs="Times New Roman"/>
          <w:sz w:val="24"/>
          <w:szCs w:val="24"/>
        </w:rPr>
        <w:t>non BHS</w:t>
      </w:r>
      <w:proofErr w:type="gramEnd"/>
      <w:r w:rsidR="00B331A8">
        <w:rPr>
          <w:rFonts w:ascii="Times New Roman" w:hAnsi="Times New Roman" w:cs="Times New Roman"/>
          <w:sz w:val="24"/>
          <w:szCs w:val="24"/>
        </w:rPr>
        <w:t xml:space="preserve"> friends know they can be involved!</w:t>
      </w:r>
    </w:p>
    <w:p w14:paraId="598DAE22" w14:textId="55244DCE" w:rsidR="00CD2B4A" w:rsidRPr="001C354D" w:rsidRDefault="00CD2B4A">
      <w:pPr>
        <w:rPr>
          <w:rFonts w:ascii="Times New Roman" w:hAnsi="Times New Roman" w:cs="Times New Roman"/>
          <w:sz w:val="24"/>
          <w:szCs w:val="24"/>
        </w:rPr>
      </w:pPr>
      <w:r w:rsidRPr="001C354D">
        <w:rPr>
          <w:rFonts w:ascii="Times New Roman" w:hAnsi="Times New Roman" w:cs="Times New Roman"/>
          <w:sz w:val="24"/>
          <w:szCs w:val="24"/>
        </w:rPr>
        <w:t>There is no one specific headquarters hotel this year.  There is a list of local hotels available on the Cascade Chorus website.  We encourage you to book early as there are other events occurring in Eugene on that Saturday and rooms are sure to fill up quickly.  All hotels are only a short drive to both the Friday evening/Afterglow site at Our Redeemer Lutheran church and to Sheldon High School.</w:t>
      </w:r>
    </w:p>
    <w:p w14:paraId="1297D5AB" w14:textId="0E1EC0A4" w:rsidR="001C354D" w:rsidRPr="001C354D" w:rsidRDefault="001C354D" w:rsidP="001C354D">
      <w:pPr>
        <w:rPr>
          <w:rFonts w:ascii="Times New Roman" w:hAnsi="Times New Roman" w:cs="Times New Roman"/>
          <w:sz w:val="24"/>
          <w:szCs w:val="24"/>
        </w:rPr>
      </w:pPr>
      <w:r w:rsidRPr="001C354D">
        <w:rPr>
          <w:rFonts w:ascii="Times New Roman" w:hAnsi="Times New Roman" w:cs="Times New Roman"/>
          <w:sz w:val="24"/>
          <w:szCs w:val="24"/>
        </w:rPr>
        <w:t xml:space="preserve">Friday evening activities at Our Redeemer Lutheran Church include </w:t>
      </w:r>
      <w:r w:rsidR="006955B7">
        <w:rPr>
          <w:rFonts w:ascii="Times New Roman" w:hAnsi="Times New Roman" w:cs="Times New Roman"/>
          <w:sz w:val="24"/>
          <w:szCs w:val="24"/>
        </w:rPr>
        <w:t xml:space="preserve">the </w:t>
      </w:r>
      <w:r w:rsidRPr="001C354D">
        <w:rPr>
          <w:rFonts w:ascii="Times New Roman" w:hAnsi="Times New Roman" w:cs="Times New Roman"/>
          <w:sz w:val="24"/>
          <w:szCs w:val="24"/>
        </w:rPr>
        <w:t xml:space="preserve">chapter presidents meet and greet and a barbershop scavenger hunt.  Also happening at the church is the All-Comers Mic Tester chorus rehearsal.  Both men and women are invited to join this chorus to sing a couple of pole-cat songs and then will begin the contest on Saturday morning.  </w:t>
      </w:r>
    </w:p>
    <w:p w14:paraId="3F5D6B92" w14:textId="2C1A56A9" w:rsidR="001C354D" w:rsidRPr="001C354D" w:rsidRDefault="00CD2B4A">
      <w:pPr>
        <w:rPr>
          <w:rFonts w:ascii="Times New Roman" w:hAnsi="Times New Roman" w:cs="Times New Roman"/>
          <w:sz w:val="24"/>
          <w:szCs w:val="24"/>
        </w:rPr>
      </w:pPr>
      <w:r w:rsidRPr="001C354D">
        <w:rPr>
          <w:rFonts w:ascii="Times New Roman" w:hAnsi="Times New Roman" w:cs="Times New Roman"/>
          <w:sz w:val="24"/>
          <w:szCs w:val="24"/>
        </w:rPr>
        <w:t xml:space="preserve">This year all competition events will be happening on one day at Sheldon High School with the choruses taking the stage in the morning, and the quartets in the afternoon.  The highlight of the day will be the evening show featuring the top choruses and quartets as well as other </w:t>
      </w:r>
      <w:proofErr w:type="gramStart"/>
      <w:r w:rsidRPr="001C354D">
        <w:rPr>
          <w:rFonts w:ascii="Times New Roman" w:hAnsi="Times New Roman" w:cs="Times New Roman"/>
          <w:sz w:val="24"/>
          <w:szCs w:val="24"/>
        </w:rPr>
        <w:t>non BHS</w:t>
      </w:r>
      <w:proofErr w:type="gramEnd"/>
      <w:r w:rsidRPr="001C354D">
        <w:rPr>
          <w:rFonts w:ascii="Times New Roman" w:hAnsi="Times New Roman" w:cs="Times New Roman"/>
          <w:sz w:val="24"/>
          <w:szCs w:val="24"/>
        </w:rPr>
        <w:t xml:space="preserve"> groups including one from Sheldon High School.    Pick-up of registration packets will be available at the church beginning at 5 PM on Friday.  Remember that there is a $15 on-site registration fee to register on Friday or Saturday</w:t>
      </w:r>
      <w:r w:rsidR="001C354D" w:rsidRPr="001C354D">
        <w:rPr>
          <w:rFonts w:ascii="Times New Roman" w:hAnsi="Times New Roman" w:cs="Times New Roman"/>
          <w:sz w:val="24"/>
          <w:szCs w:val="24"/>
        </w:rPr>
        <w:t xml:space="preserve"> so register early!</w:t>
      </w:r>
      <w:r w:rsidR="00B331A8">
        <w:rPr>
          <w:rFonts w:ascii="Times New Roman" w:hAnsi="Times New Roman" w:cs="Times New Roman"/>
          <w:sz w:val="24"/>
          <w:szCs w:val="24"/>
        </w:rPr>
        <w:t xml:space="preserve">  Photos will be taken of each group immediately after their performance.  Order forms are </w:t>
      </w:r>
      <w:bookmarkStart w:id="0" w:name="_GoBack"/>
      <w:bookmarkEnd w:id="0"/>
      <w:r w:rsidR="00B331A8">
        <w:rPr>
          <w:rFonts w:ascii="Times New Roman" w:hAnsi="Times New Roman" w:cs="Times New Roman"/>
          <w:sz w:val="24"/>
          <w:szCs w:val="24"/>
        </w:rPr>
        <w:t>available on the website.</w:t>
      </w:r>
    </w:p>
    <w:p w14:paraId="424C6A80" w14:textId="17859F3C" w:rsidR="001C354D" w:rsidRPr="001C354D" w:rsidRDefault="001C354D">
      <w:pPr>
        <w:rPr>
          <w:rFonts w:ascii="Times New Roman" w:hAnsi="Times New Roman" w:cs="Times New Roman"/>
          <w:sz w:val="24"/>
          <w:szCs w:val="24"/>
        </w:rPr>
      </w:pPr>
      <w:r w:rsidRPr="001C354D">
        <w:rPr>
          <w:rFonts w:ascii="Times New Roman" w:hAnsi="Times New Roman" w:cs="Times New Roman"/>
          <w:sz w:val="24"/>
          <w:szCs w:val="24"/>
        </w:rPr>
        <w:t>Please feel free to e-mail me with questions.  On behalf of the Cascade Chorus, we look forward to seeing all of you in Eugene in April!</w:t>
      </w:r>
    </w:p>
    <w:p w14:paraId="7C3A8FFE" w14:textId="0D1C3471" w:rsidR="001C354D" w:rsidRPr="001C354D" w:rsidRDefault="001C354D">
      <w:pPr>
        <w:rPr>
          <w:rFonts w:ascii="Times New Roman" w:hAnsi="Times New Roman" w:cs="Times New Roman"/>
          <w:sz w:val="24"/>
          <w:szCs w:val="24"/>
        </w:rPr>
      </w:pPr>
      <w:r w:rsidRPr="001C354D">
        <w:rPr>
          <w:rFonts w:ascii="Times New Roman" w:hAnsi="Times New Roman" w:cs="Times New Roman"/>
          <w:sz w:val="24"/>
          <w:szCs w:val="24"/>
        </w:rPr>
        <w:t>Sincerely,</w:t>
      </w:r>
    </w:p>
    <w:p w14:paraId="0E147AEA" w14:textId="59D7DBF5" w:rsidR="001C354D" w:rsidRPr="001C354D" w:rsidRDefault="001C354D">
      <w:pPr>
        <w:rPr>
          <w:rFonts w:ascii="Lucida Handwriting" w:hAnsi="Lucida Handwriting"/>
          <w:sz w:val="28"/>
          <w:szCs w:val="28"/>
        </w:rPr>
      </w:pPr>
      <w:r w:rsidRPr="001C354D">
        <w:rPr>
          <w:rFonts w:ascii="Lucida Handwriting" w:hAnsi="Lucida Handwriting"/>
          <w:sz w:val="28"/>
          <w:szCs w:val="28"/>
        </w:rPr>
        <w:t>Deena Wolfe</w:t>
      </w:r>
    </w:p>
    <w:p w14:paraId="08B8BEBA" w14:textId="2EC8D1EF" w:rsidR="001C354D" w:rsidRPr="001C354D" w:rsidRDefault="001C354D" w:rsidP="001C354D">
      <w:pPr>
        <w:spacing w:after="0" w:line="240" w:lineRule="auto"/>
        <w:rPr>
          <w:rFonts w:ascii="Times New Roman" w:hAnsi="Times New Roman" w:cs="Times New Roman"/>
          <w:sz w:val="24"/>
          <w:szCs w:val="24"/>
        </w:rPr>
      </w:pPr>
      <w:r w:rsidRPr="001C354D">
        <w:rPr>
          <w:rFonts w:ascii="Times New Roman" w:hAnsi="Times New Roman" w:cs="Times New Roman"/>
          <w:sz w:val="24"/>
          <w:szCs w:val="24"/>
        </w:rPr>
        <w:t>Deena Wolfe, BHS Associate</w:t>
      </w:r>
    </w:p>
    <w:p w14:paraId="692A8A66" w14:textId="5017662A" w:rsidR="001C354D" w:rsidRPr="001C354D" w:rsidRDefault="001C354D" w:rsidP="001C354D">
      <w:pPr>
        <w:spacing w:after="0" w:line="240" w:lineRule="auto"/>
        <w:rPr>
          <w:rFonts w:ascii="Times New Roman" w:hAnsi="Times New Roman" w:cs="Times New Roman"/>
          <w:sz w:val="24"/>
          <w:szCs w:val="24"/>
        </w:rPr>
      </w:pPr>
      <w:r w:rsidRPr="001C354D">
        <w:rPr>
          <w:rFonts w:ascii="Times New Roman" w:hAnsi="Times New Roman" w:cs="Times New Roman"/>
          <w:sz w:val="24"/>
          <w:szCs w:val="24"/>
        </w:rPr>
        <w:t>Convention chair, Registration chair</w:t>
      </w:r>
    </w:p>
    <w:p w14:paraId="4A87D51E" w14:textId="18CAF77C" w:rsidR="001C354D" w:rsidRDefault="00B331A8">
      <w:hyperlink r:id="rId7" w:history="1">
        <w:r w:rsidR="001C354D" w:rsidRPr="001C354D">
          <w:rPr>
            <w:rStyle w:val="Hyperlink"/>
            <w:rFonts w:ascii="Times New Roman" w:hAnsi="Times New Roman" w:cs="Times New Roman"/>
            <w:sz w:val="24"/>
            <w:szCs w:val="24"/>
          </w:rPr>
          <w:t>bhsdiv4@gmail.com</w:t>
        </w:r>
      </w:hyperlink>
    </w:p>
    <w:sectPr w:rsidR="001C3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4A"/>
    <w:rsid w:val="001C0343"/>
    <w:rsid w:val="001C354D"/>
    <w:rsid w:val="006775FE"/>
    <w:rsid w:val="006955B7"/>
    <w:rsid w:val="0078726A"/>
    <w:rsid w:val="007D1608"/>
    <w:rsid w:val="00B331A8"/>
    <w:rsid w:val="00B75D44"/>
    <w:rsid w:val="00CD2B4A"/>
    <w:rsid w:val="00ED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DB3"/>
  <w15:chartTrackingRefBased/>
  <w15:docId w15:val="{B1B9E849-684F-4B15-8550-00BCAACF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54D"/>
    <w:rPr>
      <w:color w:val="0563C1" w:themeColor="hyperlink"/>
      <w:u w:val="single"/>
    </w:rPr>
  </w:style>
  <w:style w:type="character" w:styleId="UnresolvedMention">
    <w:name w:val="Unresolved Mention"/>
    <w:basedOn w:val="DefaultParagraphFont"/>
    <w:uiPriority w:val="99"/>
    <w:semiHidden/>
    <w:unhideWhenUsed/>
    <w:rsid w:val="001C35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hsdiv4@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Wolfe</dc:creator>
  <cp:keywords/>
  <dc:description/>
  <cp:lastModifiedBy>Deena Wolfe</cp:lastModifiedBy>
  <cp:revision>3</cp:revision>
  <dcterms:created xsi:type="dcterms:W3CDTF">2018-02-12T05:03:00Z</dcterms:created>
  <dcterms:modified xsi:type="dcterms:W3CDTF">2018-02-12T05:34:00Z</dcterms:modified>
</cp:coreProperties>
</file>